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40" w:rsidRDefault="00043A40" w:rsidP="00043A40">
      <w:pPr>
        <w:widowControl w:val="0"/>
        <w:jc w:val="center"/>
        <w:rPr>
          <w:b/>
        </w:rPr>
      </w:pPr>
      <w:r w:rsidRPr="00304322">
        <w:rPr>
          <w:b/>
        </w:rPr>
        <w:t xml:space="preserve">ЗАЯВЛЕНИЕ </w:t>
      </w:r>
    </w:p>
    <w:p w:rsidR="00043A40" w:rsidRPr="00304322" w:rsidRDefault="00043A40" w:rsidP="00043A40">
      <w:pPr>
        <w:widowControl w:val="0"/>
        <w:jc w:val="center"/>
        <w:rPr>
          <w:b/>
        </w:rPr>
      </w:pPr>
      <w:r w:rsidRPr="00304322">
        <w:rPr>
          <w:b/>
        </w:rPr>
        <w:t>законного представителя несовершеннолетнего о предоставлении информации об обслуживании</w:t>
      </w:r>
      <w:r>
        <w:rPr>
          <w:b/>
        </w:rPr>
        <w:t xml:space="preserve"> </w:t>
      </w:r>
      <w:r w:rsidRPr="00304322">
        <w:rPr>
          <w:b/>
        </w:rPr>
        <w:t>в системе</w:t>
      </w:r>
      <w:r>
        <w:rPr>
          <w:b/>
        </w:rPr>
        <w:t xml:space="preserve"> дистанционного банковского обслуживания</w:t>
      </w:r>
      <w:r w:rsidRPr="00304322">
        <w:rPr>
          <w:b/>
        </w:rPr>
        <w:t xml:space="preserve"> «iBank2»</w:t>
      </w:r>
    </w:p>
    <w:p w:rsidR="00043A40" w:rsidRPr="00304322" w:rsidRDefault="00043A40" w:rsidP="00043A40">
      <w:pPr>
        <w:widowControl w:val="0"/>
        <w:jc w:val="both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1"/>
        <w:gridCol w:w="795"/>
        <w:gridCol w:w="850"/>
        <w:gridCol w:w="709"/>
        <w:gridCol w:w="296"/>
        <w:gridCol w:w="705"/>
        <w:gridCol w:w="142"/>
        <w:gridCol w:w="149"/>
        <w:gridCol w:w="996"/>
        <w:gridCol w:w="997"/>
        <w:gridCol w:w="693"/>
        <w:gridCol w:w="1301"/>
        <w:gridCol w:w="1534"/>
      </w:tblGrid>
      <w:tr w:rsidR="00043A40" w:rsidRPr="00304322" w:rsidTr="005F00E7">
        <w:tc>
          <w:tcPr>
            <w:tcW w:w="731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b/>
                <w:noProof/>
              </w:rPr>
            </w:pPr>
            <w:r w:rsidRPr="008F38F1">
              <w:rPr>
                <w:b/>
                <w:noProof/>
              </w:rPr>
              <w:t>Я,</w:t>
            </w:r>
          </w:p>
        </w:tc>
        <w:tc>
          <w:tcPr>
            <w:tcW w:w="91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8F38F1" w:rsidTr="005F00E7">
        <w:tc>
          <w:tcPr>
            <w:tcW w:w="731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16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(Фамилия, Имя, Отчество законного представителя (родителя, усыновителя, попечителя))</w:t>
            </w:r>
          </w:p>
        </w:tc>
      </w:tr>
      <w:tr w:rsidR="00043A40" w:rsidRPr="008F38F1" w:rsidTr="005F00E7">
        <w:tc>
          <w:tcPr>
            <w:tcW w:w="731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167" w:type="dxa"/>
            <w:gridSpan w:val="12"/>
            <w:shd w:val="clear" w:color="auto" w:fill="auto"/>
          </w:tcPr>
          <w:p w:rsidR="00043A40" w:rsidRPr="008F38F1" w:rsidRDefault="00043A40" w:rsidP="005F00E7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043A40" w:rsidRPr="00304322" w:rsidTr="005F00E7">
        <w:tc>
          <w:tcPr>
            <w:tcW w:w="1526" w:type="dxa"/>
            <w:gridSpan w:val="2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Паспорт РФ:</w:t>
            </w:r>
          </w:p>
        </w:tc>
        <w:tc>
          <w:tcPr>
            <w:tcW w:w="850" w:type="dxa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серия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номер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дата выдачи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8F38F1" w:rsidTr="005F00E7">
        <w:tc>
          <w:tcPr>
            <w:tcW w:w="989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(кем выдан)</w:t>
            </w:r>
          </w:p>
        </w:tc>
      </w:tr>
      <w:tr w:rsidR="00043A40" w:rsidRPr="00BA17AD" w:rsidTr="005F00E7">
        <w:tc>
          <w:tcPr>
            <w:tcW w:w="2376" w:type="dxa"/>
            <w:gridSpan w:val="3"/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  <w:r w:rsidRPr="00BA17AD">
              <w:rPr>
                <w:noProof/>
              </w:rPr>
              <w:t>Код подразделения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</w:p>
        </w:tc>
        <w:tc>
          <w:tcPr>
            <w:tcW w:w="296" w:type="dxa"/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</w:p>
        </w:tc>
        <w:tc>
          <w:tcPr>
            <w:tcW w:w="5812" w:type="dxa"/>
            <w:gridSpan w:val="7"/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</w:p>
        </w:tc>
      </w:tr>
      <w:tr w:rsidR="00043A40" w:rsidRPr="008F38F1" w:rsidTr="005F00E7">
        <w:tc>
          <w:tcPr>
            <w:tcW w:w="9898" w:type="dxa"/>
            <w:gridSpan w:val="13"/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043A40" w:rsidRPr="00304322" w:rsidTr="005F00E7">
        <w:tc>
          <w:tcPr>
            <w:tcW w:w="4086" w:type="dxa"/>
            <w:gridSpan w:val="6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зарегистрирован (-а) по адресу: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8F38F1" w:rsidTr="005F00E7">
        <w:tc>
          <w:tcPr>
            <w:tcW w:w="9898" w:type="dxa"/>
            <w:gridSpan w:val="13"/>
            <w:shd w:val="clear" w:color="auto" w:fill="auto"/>
          </w:tcPr>
          <w:p w:rsidR="00043A40" w:rsidRPr="008F38F1" w:rsidRDefault="00043A40" w:rsidP="005F00E7">
            <w:pPr>
              <w:widowControl w:val="0"/>
              <w:rPr>
                <w:b/>
                <w:i/>
                <w:noProof/>
              </w:rPr>
            </w:pPr>
            <w:r w:rsidRPr="008F38F1">
              <w:rPr>
                <w:b/>
                <w:i/>
              </w:rPr>
              <w:t xml:space="preserve">как законный представитель </w:t>
            </w: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8F38F1" w:rsidTr="005F00E7">
        <w:tc>
          <w:tcPr>
            <w:tcW w:w="989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(Фамилия, Имя, Отчество несовершеннолетнего)</w:t>
            </w:r>
          </w:p>
        </w:tc>
      </w:tr>
      <w:tr w:rsidR="00043A40" w:rsidRPr="008F38F1" w:rsidTr="005F00E7">
        <w:tc>
          <w:tcPr>
            <w:tcW w:w="9898" w:type="dxa"/>
            <w:gridSpan w:val="13"/>
            <w:shd w:val="clear" w:color="auto" w:fill="auto"/>
          </w:tcPr>
          <w:p w:rsidR="00043A40" w:rsidRPr="008F38F1" w:rsidRDefault="00043A40" w:rsidP="005F00E7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043A40" w:rsidRPr="008F38F1" w:rsidTr="005F00E7">
        <w:tc>
          <w:tcPr>
            <w:tcW w:w="4228" w:type="dxa"/>
            <w:gridSpan w:val="7"/>
            <w:shd w:val="clear" w:color="auto" w:fill="auto"/>
          </w:tcPr>
          <w:p w:rsidR="00043A40" w:rsidRPr="00C0567D" w:rsidRDefault="00043A40" w:rsidP="005F00E7">
            <w:pPr>
              <w:widowControl w:val="0"/>
              <w:tabs>
                <w:tab w:val="left" w:pos="4395"/>
              </w:tabs>
              <w:rPr>
                <w:noProof/>
              </w:rPr>
            </w:pPr>
            <w:r w:rsidRPr="00C0567D">
              <w:rPr>
                <w:noProof/>
              </w:rPr>
              <w:t>Дата рождения несовершеннолетнего: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043A40" w:rsidRPr="008F38F1" w:rsidTr="005F00E7">
        <w:tc>
          <w:tcPr>
            <w:tcW w:w="731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167" w:type="dxa"/>
            <w:gridSpan w:val="12"/>
            <w:shd w:val="clear" w:color="auto" w:fill="auto"/>
          </w:tcPr>
          <w:p w:rsidR="00043A40" w:rsidRPr="008F38F1" w:rsidRDefault="00043A40" w:rsidP="005F00E7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043A40" w:rsidRPr="00304322" w:rsidTr="005F00E7">
        <w:tc>
          <w:tcPr>
            <w:tcW w:w="1526" w:type="dxa"/>
            <w:gridSpan w:val="2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Паспорт РФ:</w:t>
            </w:r>
          </w:p>
        </w:tc>
        <w:tc>
          <w:tcPr>
            <w:tcW w:w="850" w:type="dxa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серия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номер</w:t>
            </w:r>
          </w:p>
        </w:tc>
        <w:tc>
          <w:tcPr>
            <w:tcW w:w="996" w:type="dxa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дата выдачи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8F38F1" w:rsidTr="005F00E7">
        <w:trPr>
          <w:trHeight w:val="295"/>
        </w:trPr>
        <w:tc>
          <w:tcPr>
            <w:tcW w:w="989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(кем выдан)</w:t>
            </w:r>
          </w:p>
        </w:tc>
      </w:tr>
      <w:tr w:rsidR="00043A40" w:rsidRPr="00BA17AD" w:rsidTr="005F00E7">
        <w:tc>
          <w:tcPr>
            <w:tcW w:w="2376" w:type="dxa"/>
            <w:gridSpan w:val="3"/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  <w:r w:rsidRPr="00BA17AD">
              <w:rPr>
                <w:noProof/>
              </w:rPr>
              <w:t>Код подразделения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</w:p>
        </w:tc>
        <w:tc>
          <w:tcPr>
            <w:tcW w:w="296" w:type="dxa"/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</w:p>
        </w:tc>
        <w:tc>
          <w:tcPr>
            <w:tcW w:w="5812" w:type="dxa"/>
            <w:gridSpan w:val="7"/>
            <w:shd w:val="clear" w:color="auto" w:fill="auto"/>
          </w:tcPr>
          <w:p w:rsidR="00043A40" w:rsidRPr="00BA17AD" w:rsidRDefault="00043A40" w:rsidP="005F00E7">
            <w:pPr>
              <w:widowControl w:val="0"/>
              <w:rPr>
                <w:noProof/>
              </w:rPr>
            </w:pPr>
          </w:p>
        </w:tc>
      </w:tr>
      <w:tr w:rsidR="00043A40" w:rsidRPr="008F38F1" w:rsidTr="005F00E7">
        <w:tc>
          <w:tcPr>
            <w:tcW w:w="9898" w:type="dxa"/>
            <w:gridSpan w:val="13"/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043A40" w:rsidRPr="00304322" w:rsidTr="005F00E7">
        <w:tc>
          <w:tcPr>
            <w:tcW w:w="4086" w:type="dxa"/>
            <w:gridSpan w:val="6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зарегистрированого (-ой) по адресу: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9898" w:type="dxa"/>
            <w:gridSpan w:val="13"/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На основании документа, удостоверяющего полномочия (реквизиты):</w:t>
            </w: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  <w:tr w:rsidR="00043A40" w:rsidRPr="00304322" w:rsidTr="005F00E7">
        <w:tc>
          <w:tcPr>
            <w:tcW w:w="98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A40" w:rsidRPr="00304322" w:rsidRDefault="00043A40" w:rsidP="005F00E7">
            <w:pPr>
              <w:widowControl w:val="0"/>
              <w:jc w:val="both"/>
              <w:rPr>
                <w:noProof/>
              </w:rPr>
            </w:pPr>
          </w:p>
        </w:tc>
      </w:tr>
    </w:tbl>
    <w:p w:rsidR="00043A40" w:rsidRPr="00471A8A" w:rsidRDefault="00043A40" w:rsidP="00043A40">
      <w:pPr>
        <w:widowControl w:val="0"/>
        <w:jc w:val="both"/>
        <w:rPr>
          <w:rFonts w:eastAsia="Calibri"/>
          <w:b/>
          <w:bCs/>
          <w:lang w:eastAsia="en-US"/>
        </w:rPr>
      </w:pPr>
    </w:p>
    <w:p w:rsidR="00043A40" w:rsidRPr="00471A8A" w:rsidRDefault="00043A40" w:rsidP="00043A40">
      <w:pPr>
        <w:widowControl w:val="0"/>
        <w:jc w:val="both"/>
        <w:rPr>
          <w:rFonts w:eastAsia="Calibri"/>
          <w:b/>
          <w:bCs/>
          <w:lang w:eastAsia="en-US"/>
        </w:rPr>
      </w:pPr>
      <w:r w:rsidRPr="00471A8A">
        <w:rPr>
          <w:rFonts w:eastAsia="Calibri"/>
          <w:b/>
          <w:bCs/>
          <w:lang w:eastAsia="en-US"/>
        </w:rPr>
        <w:t>прошу Банк:</w:t>
      </w:r>
    </w:p>
    <w:p w:rsidR="00043A40" w:rsidRDefault="00043A40" w:rsidP="00043A40">
      <w:pPr>
        <w:pStyle w:val="a3"/>
        <w:widowControl w:val="0"/>
        <w:numPr>
          <w:ilvl w:val="0"/>
          <w:numId w:val="1"/>
        </w:numPr>
        <w:ind w:left="426" w:hanging="426"/>
        <w:jc w:val="both"/>
        <w:rPr>
          <w:b w:val="0"/>
          <w:sz w:val="24"/>
          <w:szCs w:val="24"/>
        </w:rPr>
      </w:pPr>
      <w:r w:rsidRPr="005D7CEC">
        <w:rPr>
          <w:b w:val="0"/>
          <w:sz w:val="24"/>
          <w:szCs w:val="24"/>
        </w:rPr>
        <w:t xml:space="preserve">Уведомлять меня о предоставлении указанному несовершеннолетнему доступа в </w:t>
      </w:r>
      <w:r>
        <w:rPr>
          <w:b w:val="0"/>
          <w:sz w:val="24"/>
          <w:szCs w:val="24"/>
        </w:rPr>
        <w:t>С</w:t>
      </w:r>
      <w:r w:rsidRPr="005D7CEC">
        <w:rPr>
          <w:b w:val="0"/>
          <w:sz w:val="24"/>
          <w:szCs w:val="24"/>
        </w:rPr>
        <w:t xml:space="preserve">истему </w:t>
      </w:r>
      <w:r>
        <w:rPr>
          <w:b w:val="0"/>
          <w:sz w:val="24"/>
          <w:szCs w:val="24"/>
        </w:rPr>
        <w:t xml:space="preserve">ДБО </w:t>
      </w:r>
      <w:r w:rsidRPr="005D7CEC">
        <w:rPr>
          <w:b w:val="0"/>
          <w:sz w:val="24"/>
          <w:szCs w:val="24"/>
        </w:rPr>
        <w:t xml:space="preserve">«iBank2» в рамках </w:t>
      </w:r>
      <w:r>
        <w:rPr>
          <w:b w:val="0"/>
          <w:sz w:val="24"/>
          <w:szCs w:val="24"/>
        </w:rPr>
        <w:t xml:space="preserve">присоединения к Правилам </w:t>
      </w:r>
      <w:r w:rsidRPr="005D7CEC">
        <w:rPr>
          <w:b w:val="0"/>
          <w:sz w:val="24"/>
          <w:szCs w:val="24"/>
        </w:rPr>
        <w:t>дистанционного банковского обслуживания клиентов – юридических лиц (кроме кредитных организаций), индивидуальных предпринимателей и физических лиц, занимающихся в установленном законодательством порядке частной практикой в Коммерческом Банке «Республиканский Кредитный Альянс» (общество с ограниченной ответственностью)</w:t>
      </w:r>
      <w:r>
        <w:rPr>
          <w:b w:val="0"/>
          <w:sz w:val="24"/>
          <w:szCs w:val="24"/>
        </w:rPr>
        <w:t>.</w:t>
      </w:r>
    </w:p>
    <w:p w:rsidR="00043A40" w:rsidRPr="005D7CEC" w:rsidRDefault="00043A40" w:rsidP="00043A40">
      <w:pPr>
        <w:pStyle w:val="a3"/>
        <w:widowControl w:val="0"/>
        <w:ind w:left="360"/>
        <w:jc w:val="both"/>
        <w:rPr>
          <w:rFonts w:eastAsia="Calibri"/>
          <w:bCs w:val="0"/>
          <w:color w:val="C45911"/>
          <w:sz w:val="24"/>
          <w:szCs w:val="24"/>
          <w:lang w:eastAsia="en-US"/>
        </w:rPr>
      </w:pPr>
      <w:r w:rsidRPr="005D7CEC">
        <w:rPr>
          <w:b w:val="0"/>
          <w:sz w:val="24"/>
          <w:szCs w:val="24"/>
        </w:rPr>
        <w:t xml:space="preserve">  </w:t>
      </w:r>
    </w:p>
    <w:p w:rsidR="00043A40" w:rsidRDefault="00043A40" w:rsidP="00043A40">
      <w:pPr>
        <w:widowControl w:val="0"/>
        <w:ind w:left="426" w:hanging="426"/>
        <w:jc w:val="both"/>
      </w:pPr>
      <w:r w:rsidRPr="005D7CEC">
        <w:rPr>
          <w:rFonts w:eastAsia="Calibri"/>
          <w:b/>
          <w:bCs/>
          <w:lang w:eastAsia="en-US"/>
        </w:rPr>
        <w:t>2.</w:t>
      </w:r>
      <w:r w:rsidRPr="005D7CEC">
        <w:rPr>
          <w:rFonts w:eastAsia="Calibri"/>
          <w:bCs/>
          <w:lang w:eastAsia="en-US"/>
        </w:rPr>
        <w:t xml:space="preserve"> </w:t>
      </w:r>
      <w:r w:rsidRPr="005D7CEC">
        <w:t>Уведомлять меня о совершаемых операциях по расчетному счету указанного несовершеннолетнего</w:t>
      </w:r>
      <w:r>
        <w:t>.</w:t>
      </w:r>
    </w:p>
    <w:p w:rsidR="00043A40" w:rsidRDefault="00043A40" w:rsidP="00043A40">
      <w:pPr>
        <w:widowControl w:val="0"/>
        <w:ind w:left="426" w:hanging="426"/>
        <w:jc w:val="both"/>
      </w:pPr>
    </w:p>
    <w:p w:rsidR="00043A40" w:rsidRPr="005D7CEC" w:rsidRDefault="00043A40" w:rsidP="00043A40">
      <w:pPr>
        <w:widowControl w:val="0"/>
        <w:ind w:left="426" w:hanging="426"/>
        <w:jc w:val="both"/>
      </w:pPr>
    </w:p>
    <w:p w:rsidR="00043A40" w:rsidRPr="005D7CEC" w:rsidRDefault="00043A40" w:rsidP="00043A40">
      <w:pPr>
        <w:pStyle w:val="a3"/>
        <w:widowControl w:val="0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Уведомления прошу осуществлять </w:t>
      </w:r>
      <w:r w:rsidRPr="005D7CEC">
        <w:rPr>
          <w:b w:val="0"/>
          <w:sz w:val="24"/>
          <w:szCs w:val="24"/>
        </w:rPr>
        <w:t>путем направления СМС-уведомления на предоставленный в Банк номер телефона мобильной связи</w:t>
      </w:r>
      <w:r>
        <w:rPr>
          <w:b w:val="0"/>
          <w:sz w:val="24"/>
          <w:szCs w:val="24"/>
        </w:rPr>
        <w:t>:</w:t>
      </w:r>
    </w:p>
    <w:p w:rsidR="00043A40" w:rsidRDefault="00043A40" w:rsidP="00043A40">
      <w:pPr>
        <w:widowControl w:val="0"/>
        <w:ind w:left="426"/>
        <w:jc w:val="both"/>
        <w:rPr>
          <w:rFonts w:eastAsia="Calibri"/>
          <w:bCs/>
          <w:color w:val="C45911"/>
          <w:lang w:eastAsia="en-US"/>
        </w:rPr>
      </w:pPr>
      <w:r w:rsidRPr="005D7CEC">
        <w:rPr>
          <w:rFonts w:eastAsia="Calibri"/>
          <w:bCs/>
          <w:color w:val="C45911"/>
          <w:lang w:eastAsia="en-US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296"/>
        <w:gridCol w:w="284"/>
        <w:gridCol w:w="283"/>
        <w:gridCol w:w="710"/>
        <w:gridCol w:w="296"/>
        <w:gridCol w:w="284"/>
        <w:gridCol w:w="283"/>
        <w:gridCol w:w="284"/>
        <w:gridCol w:w="296"/>
        <w:gridCol w:w="283"/>
        <w:gridCol w:w="283"/>
        <w:gridCol w:w="296"/>
        <w:gridCol w:w="283"/>
        <w:gridCol w:w="236"/>
        <w:gridCol w:w="4811"/>
        <w:gridCol w:w="283"/>
      </w:tblGrid>
      <w:tr w:rsidR="00043A40" w:rsidRPr="008F38F1" w:rsidTr="005F00E7">
        <w:trPr>
          <w:gridAfter w:val="2"/>
          <w:wAfter w:w="5094" w:type="dxa"/>
        </w:trPr>
        <w:tc>
          <w:tcPr>
            <w:tcW w:w="533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8F38F1">
              <w:rPr>
                <w:rFonts w:eastAsia="Calibri"/>
                <w:bCs/>
                <w:color w:val="000000"/>
                <w:lang w:eastAsia="en-US"/>
              </w:rPr>
              <w:t>+7</w:t>
            </w:r>
          </w:p>
        </w:tc>
        <w:tc>
          <w:tcPr>
            <w:tcW w:w="296" w:type="dxa"/>
            <w:tcBorders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8F38F1">
              <w:rPr>
                <w:rFonts w:eastAsia="Calibri"/>
                <w:bCs/>
                <w:color w:val="000000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8F38F1">
              <w:rPr>
                <w:rFonts w:eastAsia="Calibri"/>
                <w:bCs/>
                <w:color w:val="000000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8F38F1"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8F38F1"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043A40" w:rsidRPr="005D7CEC" w:rsidTr="005F00E7">
        <w:tc>
          <w:tcPr>
            <w:tcW w:w="21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3A40" w:rsidRPr="005D7CEC" w:rsidRDefault="00043A40" w:rsidP="005F00E7">
            <w:pPr>
              <w:widowControl w:val="0"/>
            </w:pPr>
          </w:p>
        </w:tc>
        <w:tc>
          <w:tcPr>
            <w:tcW w:w="296" w:type="dxa"/>
            <w:shd w:val="clear" w:color="auto" w:fill="auto"/>
          </w:tcPr>
          <w:p w:rsidR="00043A40" w:rsidRDefault="00043A40" w:rsidP="005F00E7">
            <w:pPr>
              <w:widowControl w:val="0"/>
            </w:pPr>
          </w:p>
        </w:tc>
        <w:tc>
          <w:tcPr>
            <w:tcW w:w="73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43A40" w:rsidRPr="005D7CEC" w:rsidRDefault="00043A40" w:rsidP="005F00E7">
            <w:pPr>
              <w:widowControl w:val="0"/>
            </w:pPr>
          </w:p>
        </w:tc>
        <w:tc>
          <w:tcPr>
            <w:tcW w:w="283" w:type="dxa"/>
            <w:shd w:val="clear" w:color="auto" w:fill="auto"/>
          </w:tcPr>
          <w:p w:rsidR="00043A40" w:rsidRDefault="00043A40" w:rsidP="005F00E7">
            <w:pPr>
              <w:widowControl w:val="0"/>
            </w:pPr>
          </w:p>
          <w:p w:rsidR="00043A40" w:rsidRDefault="00043A40" w:rsidP="005F00E7">
            <w:pPr>
              <w:widowControl w:val="0"/>
            </w:pPr>
          </w:p>
        </w:tc>
      </w:tr>
      <w:tr w:rsidR="00043A40" w:rsidRPr="005D7CEC" w:rsidTr="005F00E7">
        <w:tc>
          <w:tcPr>
            <w:tcW w:w="21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3A40" w:rsidRPr="005D7CEC" w:rsidRDefault="00043A40" w:rsidP="005F00E7">
            <w:pPr>
              <w:widowControl w:val="0"/>
            </w:pPr>
          </w:p>
        </w:tc>
        <w:tc>
          <w:tcPr>
            <w:tcW w:w="296" w:type="dxa"/>
            <w:shd w:val="clear" w:color="auto" w:fill="auto"/>
          </w:tcPr>
          <w:p w:rsidR="00043A40" w:rsidRPr="005D7CEC" w:rsidRDefault="00043A40" w:rsidP="005F00E7">
            <w:pPr>
              <w:widowControl w:val="0"/>
            </w:pPr>
            <w:r>
              <w:t>/</w:t>
            </w:r>
          </w:p>
        </w:tc>
        <w:tc>
          <w:tcPr>
            <w:tcW w:w="73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43A40" w:rsidRPr="005D7CEC" w:rsidRDefault="00043A40" w:rsidP="005F00E7">
            <w:pPr>
              <w:widowControl w:val="0"/>
            </w:pPr>
          </w:p>
        </w:tc>
        <w:tc>
          <w:tcPr>
            <w:tcW w:w="283" w:type="dxa"/>
            <w:shd w:val="clear" w:color="auto" w:fill="auto"/>
          </w:tcPr>
          <w:p w:rsidR="00043A40" w:rsidRPr="005D7CEC" w:rsidRDefault="00043A40" w:rsidP="005F00E7">
            <w:pPr>
              <w:widowControl w:val="0"/>
            </w:pPr>
            <w:r>
              <w:t>/</w:t>
            </w:r>
          </w:p>
        </w:tc>
      </w:tr>
      <w:tr w:rsidR="00043A40" w:rsidRPr="008F38F1" w:rsidTr="005F00E7">
        <w:tc>
          <w:tcPr>
            <w:tcW w:w="21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8F38F1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6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33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8F38F1">
              <w:rPr>
                <w:i/>
                <w:sz w:val="16"/>
                <w:szCs w:val="16"/>
              </w:rPr>
              <w:t>(Фамилия, Имя, Отчество законного представителя полностью)</w:t>
            </w:r>
          </w:p>
        </w:tc>
        <w:tc>
          <w:tcPr>
            <w:tcW w:w="283" w:type="dxa"/>
            <w:shd w:val="clear" w:color="auto" w:fill="auto"/>
          </w:tcPr>
          <w:p w:rsidR="00043A40" w:rsidRPr="008F38F1" w:rsidRDefault="00043A40" w:rsidP="005F00E7">
            <w:pPr>
              <w:widowControl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043A40" w:rsidRPr="007D2432" w:rsidRDefault="00043A40" w:rsidP="00043A40">
      <w:pPr>
        <w:widowControl w:val="0"/>
        <w:jc w:val="both"/>
        <w:rPr>
          <w:sz w:val="18"/>
          <w:szCs w:val="18"/>
        </w:rPr>
      </w:pPr>
    </w:p>
    <w:p w:rsidR="00043A40" w:rsidRDefault="00043A40" w:rsidP="00043A40">
      <w:pPr>
        <w:widowControl w:val="0"/>
        <w:rPr>
          <w:sz w:val="18"/>
          <w:szCs w:val="18"/>
        </w:rPr>
      </w:pPr>
      <w:r w:rsidRPr="00EA4340">
        <w:rPr>
          <w:sz w:val="18"/>
          <w:szCs w:val="18"/>
        </w:rPr>
        <w:t>«____» ___________________ 20___ г.</w:t>
      </w: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</w:p>
    <w:p w:rsidR="00043A40" w:rsidRDefault="00043A40" w:rsidP="00043A40">
      <w:pPr>
        <w:widowControl w:val="0"/>
        <w:jc w:val="right"/>
        <w:rPr>
          <w:sz w:val="18"/>
          <w:szCs w:val="18"/>
        </w:rPr>
      </w:pPr>
      <w:bookmarkStart w:id="0" w:name="_GoBack"/>
      <w:bookmarkEnd w:id="0"/>
    </w:p>
    <w:p w:rsidR="00043A40" w:rsidRPr="00EA4340" w:rsidRDefault="00043A40" w:rsidP="00043A40">
      <w:pPr>
        <w:widowControl w:val="0"/>
        <w:jc w:val="right"/>
        <w:rPr>
          <w:sz w:val="18"/>
          <w:szCs w:val="18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043A40" w:rsidRPr="002F013D" w:rsidTr="005F00E7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3A40" w:rsidRPr="002F013D" w:rsidRDefault="00043A40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043A40" w:rsidRPr="002F013D" w:rsidTr="005F00E7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Дата принятия Заявления Банком </w:t>
            </w:r>
          </w:p>
        </w:tc>
      </w:tr>
      <w:tr w:rsidR="00043A40" w:rsidRPr="002F013D" w:rsidTr="005F00E7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043A40" w:rsidRPr="002F013D" w:rsidTr="005F00E7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3A40" w:rsidRPr="002F013D" w:rsidRDefault="00043A40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043A40" w:rsidRPr="002F013D" w:rsidTr="005F00E7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Дата акцепта </w:t>
            </w:r>
          </w:p>
        </w:tc>
      </w:tr>
      <w:tr w:rsidR="00043A40" w:rsidRPr="002F013D" w:rsidTr="005F00E7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043A40" w:rsidRPr="002F013D" w:rsidTr="005F00E7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043A40" w:rsidRPr="002F013D" w:rsidRDefault="00043A40" w:rsidP="005F00E7">
            <w:pPr>
              <w:widowControl w:val="0"/>
              <w:spacing w:line="259" w:lineRule="auto"/>
            </w:pPr>
          </w:p>
        </w:tc>
      </w:tr>
    </w:tbl>
    <w:p w:rsidR="00043A40" w:rsidRDefault="00043A40" w:rsidP="00043A40">
      <w:pPr>
        <w:widowControl w:val="0"/>
        <w:jc w:val="center"/>
        <w:rPr>
          <w:b/>
        </w:rPr>
      </w:pPr>
      <w:r w:rsidRPr="007D2432">
        <w:rPr>
          <w:sz w:val="18"/>
          <w:szCs w:val="18"/>
        </w:rPr>
        <w:t>На основании пункта 1 ст.26 Гражданского Кодекса РФ, пункта 2 статьи 857 Гражданского кодекса РФ, пункта 11 Положения Центрального Банка РФ от 30.01.2025 г. № 851-П.</w:t>
      </w:r>
    </w:p>
    <w:p w:rsidR="00043A40" w:rsidRDefault="00043A40" w:rsidP="00043A40">
      <w:pPr>
        <w:widowControl w:val="0"/>
        <w:jc w:val="both"/>
        <w:rPr>
          <w:sz w:val="18"/>
          <w:szCs w:val="18"/>
        </w:rPr>
      </w:pPr>
    </w:p>
    <w:p w:rsidR="00043A40" w:rsidRDefault="00043A40" w:rsidP="00043A40">
      <w:pPr>
        <w:widowControl w:val="0"/>
        <w:jc w:val="both"/>
        <w:rPr>
          <w:sz w:val="18"/>
          <w:szCs w:val="18"/>
        </w:rPr>
      </w:pPr>
    </w:p>
    <w:p w:rsidR="00043A40" w:rsidRDefault="00043A40" w:rsidP="00043A40">
      <w:pPr>
        <w:widowControl w:val="0"/>
        <w:jc w:val="both"/>
        <w:rPr>
          <w:sz w:val="18"/>
          <w:szCs w:val="18"/>
        </w:rPr>
      </w:pPr>
    </w:p>
    <w:p w:rsidR="00043A40" w:rsidRPr="007D2432" w:rsidRDefault="00043A40" w:rsidP="00043A40">
      <w:pPr>
        <w:widowControl w:val="0"/>
        <w:jc w:val="both"/>
        <w:rPr>
          <w:sz w:val="18"/>
          <w:szCs w:val="18"/>
        </w:rPr>
      </w:pPr>
    </w:p>
    <w:p w:rsidR="00F1280E" w:rsidRDefault="00F1280E"/>
    <w:sectPr w:rsidR="00F1280E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062"/>
    <w:multiLevelType w:val="hybridMultilevel"/>
    <w:tmpl w:val="42CAD030"/>
    <w:lvl w:ilvl="0" w:tplc="1A8CBAFE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40"/>
    <w:rsid w:val="00043A40"/>
    <w:rsid w:val="003E2BDE"/>
    <w:rsid w:val="006C39A7"/>
    <w:rsid w:val="0092055B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E74A3-1D48-47D5-9815-3CAAD04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40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43A40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043A40"/>
    <w:rPr>
      <w:rFonts w:eastAsia="Times New Roman" w:cs="Times New Roman"/>
      <w:b/>
      <w:bCs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2025-09-30T09:50:00Z</dcterms:created>
  <dcterms:modified xsi:type="dcterms:W3CDTF">2025-09-30T09:51:00Z</dcterms:modified>
</cp:coreProperties>
</file>