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50" w:rsidRPr="00C1123F" w:rsidRDefault="00964950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C1123F">
        <w:rPr>
          <w:b/>
          <w:color w:val="000000"/>
        </w:rPr>
        <w:t>ЗАЯВЛЕНИЕ</w:t>
      </w:r>
    </w:p>
    <w:p w:rsidR="00964950" w:rsidRDefault="00964950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C1123F">
        <w:rPr>
          <w:b/>
          <w:color w:val="000000"/>
        </w:rPr>
        <w:t>на задание/изменение блокировочного слова</w:t>
      </w:r>
    </w:p>
    <w:p w:rsidR="00964950" w:rsidRDefault="00964950" w:rsidP="00964950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964950" w:rsidRDefault="00964950" w:rsidP="00964950">
      <w:pPr>
        <w:pStyle w:val="a4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55"/>
      </w:tblGrid>
      <w:tr w:rsidR="00964950" w:rsidTr="00964950">
        <w:tc>
          <w:tcPr>
            <w:tcW w:w="99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964950" w:rsidTr="00964950">
        <w:tc>
          <w:tcPr>
            <w:tcW w:w="9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964950" w:rsidTr="00964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top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 xml:space="preserve">(полное наименование юридического лица (в соответствии с уставом); </w:t>
            </w:r>
          </w:p>
          <w:p w:rsidR="00964950" w:rsidRPr="00DA3185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>фамилия, имя отчество (при наличии) индивидуального предпринимателя /лица, занимающегося частной практикой с указанием их статуса)</w:t>
            </w:r>
          </w:p>
          <w:p w:rsidR="00964950" w:rsidRDefault="00964950" w:rsidP="005F00E7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</w:tc>
      </w:tr>
      <w:tr w:rsidR="00964950" w:rsidTr="0096495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 xml:space="preserve">(далее – «Клиент»), в лице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64950" w:rsidTr="00964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64950" w:rsidRPr="001A26D1" w:rsidRDefault="00964950" w:rsidP="00964950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55"/>
      </w:tblGrid>
      <w:tr w:rsidR="00964950" w:rsidTr="00964950">
        <w:tc>
          <w:tcPr>
            <w:tcW w:w="3261" w:type="dxa"/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655" w:type="dxa"/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64950" w:rsidTr="00964950"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964950" w:rsidRDefault="00964950" w:rsidP="005F00E7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64950" w:rsidRPr="00C1123F" w:rsidRDefault="00964950" w:rsidP="00964950">
      <w:pPr>
        <w:widowControl w:val="0"/>
        <w:jc w:val="center"/>
        <w:rPr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63"/>
      </w:tblGrid>
      <w:tr w:rsidR="00964950" w:rsidTr="005F00E7">
        <w:tc>
          <w:tcPr>
            <w:tcW w:w="1526" w:type="dxa"/>
            <w:tcBorders>
              <w:right w:val="dotted" w:sz="4" w:space="0" w:color="auto"/>
            </w:tcBorders>
          </w:tcPr>
          <w:p w:rsidR="00964950" w:rsidRDefault="00964950" w:rsidP="005F00E7">
            <w:pPr>
              <w:widowControl w:val="0"/>
            </w:pPr>
            <w:r w:rsidRPr="002317AE">
              <w:rPr>
                <w:b/>
              </w:rPr>
              <w:t>просим</w:t>
            </w:r>
            <w:r>
              <w:t xml:space="preserve"> с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4950" w:rsidRDefault="00964950" w:rsidP="005F00E7">
            <w:pPr>
              <w:widowControl w:val="0"/>
              <w:jc w:val="center"/>
            </w:pPr>
          </w:p>
        </w:tc>
        <w:tc>
          <w:tcPr>
            <w:tcW w:w="5663" w:type="dxa"/>
            <w:tcBorders>
              <w:left w:val="dotted" w:sz="4" w:space="0" w:color="auto"/>
            </w:tcBorders>
          </w:tcPr>
          <w:p w:rsidR="00964950" w:rsidRDefault="00964950" w:rsidP="005F00E7">
            <w:pPr>
              <w:widowControl w:val="0"/>
              <w:jc w:val="right"/>
            </w:pPr>
          </w:p>
        </w:tc>
      </w:tr>
    </w:tbl>
    <w:p w:rsidR="00964950" w:rsidRPr="00964950" w:rsidRDefault="00964950" w:rsidP="00964950">
      <w:pPr>
        <w:widowControl w:val="0"/>
        <w:jc w:val="both"/>
        <w:rPr>
          <w:color w:val="000000"/>
        </w:rPr>
      </w:pPr>
      <w:r w:rsidRPr="00964950">
        <w:rPr>
          <w:color w:val="000000"/>
        </w:rPr>
        <w:t>использовать нижеприведенное блокировочное слово при дальнейшем использовании услуги по Договору дистанционного банковского обслуживания</w:t>
      </w:r>
      <w:r w:rsidRPr="00964950">
        <w:t xml:space="preserve"> </w:t>
      </w:r>
      <w:r w:rsidRPr="00964950">
        <w:rPr>
          <w:color w:val="000000"/>
        </w:rPr>
        <w:t>клиентов в системе ДБО «iBank2», заключенного на основании Заявления о присоединении к системе дистанционного банковского обслуживания «iBank2» от «____» ____________20____г.</w:t>
      </w:r>
    </w:p>
    <w:p w:rsidR="00964950" w:rsidRPr="00C1123F" w:rsidRDefault="00964950" w:rsidP="00964950">
      <w:pPr>
        <w:widowControl w:val="0"/>
        <w:jc w:val="both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964950" w:rsidTr="00964950">
        <w:tc>
          <w:tcPr>
            <w:tcW w:w="10024" w:type="dxa"/>
            <w:tcBorders>
              <w:bottom w:val="dotted" w:sz="4" w:space="0" w:color="auto"/>
            </w:tcBorders>
          </w:tcPr>
          <w:p w:rsidR="00964950" w:rsidRDefault="00964950" w:rsidP="005F00E7">
            <w:pPr>
              <w:widowControl w:val="0"/>
              <w:jc w:val="both"/>
              <w:rPr>
                <w:color w:val="000000"/>
              </w:rPr>
            </w:pPr>
          </w:p>
        </w:tc>
      </w:tr>
      <w:tr w:rsidR="00964950" w:rsidRPr="00C1123F" w:rsidTr="00964950">
        <w:tc>
          <w:tcPr>
            <w:tcW w:w="10024" w:type="dxa"/>
            <w:tcBorders>
              <w:top w:val="dotted" w:sz="4" w:space="0" w:color="auto"/>
            </w:tcBorders>
          </w:tcPr>
          <w:p w:rsidR="00964950" w:rsidRPr="00C1123F" w:rsidRDefault="00964950" w:rsidP="005F00E7">
            <w:pPr>
              <w:widowControl w:val="0"/>
              <w:jc w:val="center"/>
              <w:rPr>
                <w:i/>
                <w:color w:val="000000"/>
              </w:rPr>
            </w:pPr>
            <w:r w:rsidRPr="00C1123F">
              <w:rPr>
                <w:i/>
                <w:color w:val="000000"/>
              </w:rPr>
              <w:t>(блокировочное слово написать печатными буквами)</w:t>
            </w:r>
          </w:p>
        </w:tc>
      </w:tr>
    </w:tbl>
    <w:p w:rsidR="00964950" w:rsidRDefault="00964950" w:rsidP="00964950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</w:p>
    <w:p w:rsidR="00964950" w:rsidRPr="00C1123F" w:rsidRDefault="00964950" w:rsidP="00964950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  <w:r w:rsidRPr="00C1123F">
        <w:rPr>
          <w:color w:val="000000"/>
          <w:sz w:val="22"/>
          <w:szCs w:val="22"/>
        </w:rPr>
        <w:t>Установленное настоящим Заявлением блокировочное слово действует до принятия Банком следующего Заявления.</w:t>
      </w:r>
    </w:p>
    <w:p w:rsidR="00964950" w:rsidRPr="00C1123F" w:rsidRDefault="00964950" w:rsidP="00964950">
      <w:pPr>
        <w:widowControl w:val="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78"/>
        <w:gridCol w:w="7004"/>
        <w:gridCol w:w="278"/>
      </w:tblGrid>
      <w:tr w:rsidR="00964950" w:rsidRPr="00941624" w:rsidTr="005F00E7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964950" w:rsidRPr="001A26D1" w:rsidTr="005F00E7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64950" w:rsidRPr="00C1123F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A26D1">
              <w:rPr>
                <w:i/>
                <w:sz w:val="20"/>
                <w:szCs w:val="20"/>
              </w:rPr>
              <w:t>(наименование должности)</w:t>
            </w:r>
          </w:p>
        </w:tc>
      </w:tr>
      <w:tr w:rsidR="00964950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964950" w:rsidRPr="00941624" w:rsidTr="005F00E7">
        <w:trPr>
          <w:trHeight w:val="143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64950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64950" w:rsidRPr="00941624" w:rsidTr="005F00E7"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964950" w:rsidRPr="00941624" w:rsidRDefault="00964950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964950" w:rsidRPr="00DA3185" w:rsidRDefault="00964950" w:rsidP="00964950">
      <w:pPr>
        <w:pStyle w:val="a4"/>
        <w:spacing w:before="0" w:beforeAutospacing="0" w:after="0" w:afterAutospacing="0"/>
        <w:rPr>
          <w:color w:val="000000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964950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4950" w:rsidRPr="002F013D" w:rsidRDefault="00964950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964950" w:rsidRPr="001A26D1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принятия Заявления Банком </w:t>
            </w:r>
          </w:p>
        </w:tc>
      </w:tr>
      <w:tr w:rsidR="00964950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964950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64950" w:rsidRPr="002F013D" w:rsidRDefault="00964950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964950" w:rsidRPr="001A26D1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50" w:rsidRPr="001A26D1" w:rsidRDefault="00964950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акцепта </w:t>
            </w:r>
          </w:p>
        </w:tc>
      </w:tr>
      <w:tr w:rsidR="00964950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964950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964950" w:rsidRPr="002F013D" w:rsidRDefault="00964950" w:rsidP="005F00E7">
            <w:pPr>
              <w:widowControl w:val="0"/>
              <w:spacing w:line="259" w:lineRule="auto"/>
            </w:pPr>
          </w:p>
        </w:tc>
      </w:tr>
    </w:tbl>
    <w:p w:rsidR="00F1280E" w:rsidRDefault="00F1280E"/>
    <w:sectPr w:rsidR="00F1280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50"/>
    <w:rsid w:val="003E2BDE"/>
    <w:rsid w:val="006C39A7"/>
    <w:rsid w:val="0092055B"/>
    <w:rsid w:val="00964950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71578-6491-4447-85AB-35AE3988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50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950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9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2025-09-30T09:54:00Z</dcterms:created>
  <dcterms:modified xsi:type="dcterms:W3CDTF">2025-09-30T09:55:00Z</dcterms:modified>
</cp:coreProperties>
</file>